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5D4E4" w14:textId="7E150A0D" w:rsidR="00076E9C" w:rsidRPr="00D74C3D" w:rsidRDefault="00076E9C" w:rsidP="008629B4">
      <w:pPr>
        <w:shd w:val="clear" w:color="auto" w:fill="FFFFFF"/>
        <w:spacing w:after="300" w:line="240" w:lineRule="auto"/>
        <w:jc w:val="both"/>
        <w:rPr>
          <w:rFonts w:ascii="American" w:eastAsia="Times New Roman" w:hAnsi="American" w:cs="Times New Roman"/>
          <w:b/>
          <w:bCs/>
          <w:color w:val="FF0000"/>
          <w:sz w:val="36"/>
          <w:szCs w:val="36"/>
          <w:lang w:eastAsia="fr-BE"/>
        </w:rPr>
      </w:pPr>
      <w:r w:rsidRPr="00D74C3D">
        <w:rPr>
          <w:rFonts w:ascii="American" w:eastAsia="Times New Roman" w:hAnsi="American" w:cs="Times New Roman"/>
          <w:b/>
          <w:bCs/>
          <w:color w:val="FF0000"/>
          <w:sz w:val="36"/>
          <w:szCs w:val="36"/>
          <w:lang w:eastAsia="fr-BE"/>
        </w:rPr>
        <w:t xml:space="preserve">Construire ensemble la </w:t>
      </w:r>
      <w:proofErr w:type="spellStart"/>
      <w:r w:rsidRPr="00D74C3D">
        <w:rPr>
          <w:rFonts w:ascii="American" w:eastAsia="Times New Roman" w:hAnsi="American" w:cs="Times New Roman"/>
          <w:b/>
          <w:bCs/>
          <w:color w:val="FF0000"/>
          <w:sz w:val="36"/>
          <w:szCs w:val="36"/>
          <w:lang w:eastAsia="fr-BE"/>
        </w:rPr>
        <w:t>désidération</w:t>
      </w:r>
      <w:proofErr w:type="spellEnd"/>
      <w:r w:rsidR="00D74C3D" w:rsidRPr="00D74C3D">
        <w:rPr>
          <w:rFonts w:ascii="American" w:eastAsia="Times New Roman" w:hAnsi="American" w:cs="Times New Roman"/>
          <w:b/>
          <w:bCs/>
          <w:color w:val="FF0000"/>
          <w:sz w:val="36"/>
          <w:szCs w:val="36"/>
          <w:lang w:eastAsia="fr-BE"/>
        </w:rPr>
        <w:t> !</w:t>
      </w:r>
    </w:p>
    <w:p w14:paraId="04106E60" w14:textId="4205115C" w:rsidR="008629B4" w:rsidRPr="008629B4" w:rsidRDefault="008629B4" w:rsidP="008629B4">
      <w:pPr>
        <w:shd w:val="clear" w:color="auto" w:fill="FFFFFF"/>
        <w:spacing w:after="300" w:line="240" w:lineRule="auto"/>
        <w:jc w:val="both"/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</w:pPr>
      <w:r w:rsidRPr="008629B4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 xml:space="preserve">La Maison Commune de l’Asbl Cultures &amp; Publics est une micro-institution socio-culturelle, expérimentale et un </w:t>
      </w:r>
      <w:r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 xml:space="preserve">tiers </w:t>
      </w:r>
      <w:r w:rsidRPr="008629B4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>lieu artistique situé à Ixelles (Bruxelles</w:t>
      </w:r>
      <w:r w:rsidR="00076E9C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>.</w:t>
      </w:r>
      <w:r w:rsidRPr="008629B4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 xml:space="preserve">) </w:t>
      </w:r>
    </w:p>
    <w:p w14:paraId="49C838DC" w14:textId="48BAA7AB" w:rsidR="008629B4" w:rsidRPr="008629B4" w:rsidRDefault="008629B4" w:rsidP="008629B4">
      <w:pPr>
        <w:shd w:val="clear" w:color="auto" w:fill="FFFFFF"/>
        <w:spacing w:after="300" w:line="240" w:lineRule="auto"/>
        <w:jc w:val="both"/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</w:pPr>
      <w:r w:rsidRPr="008629B4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 xml:space="preserve">Elle a été pensée dès l’origine, en 2019, comme un </w:t>
      </w:r>
      <w:r w:rsidR="00D74C3D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>espace</w:t>
      </w:r>
      <w:r w:rsidRPr="008629B4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 xml:space="preserve"> d’exposition ouvert à la diversité culturelle et à la rencontre entre les artistes et les publics et entre </w:t>
      </w:r>
      <w:r w:rsidR="00076E9C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>d</w:t>
      </w:r>
      <w:r w:rsidRPr="008629B4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>es artistes en recherche</w:t>
      </w:r>
      <w:r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 xml:space="preserve"> dans la Cité</w:t>
      </w:r>
      <w:r w:rsidRPr="008629B4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>.</w:t>
      </w:r>
    </w:p>
    <w:p w14:paraId="25F0E1F7" w14:textId="4147B76F" w:rsidR="00076E9C" w:rsidRDefault="008629B4" w:rsidP="008629B4">
      <w:pPr>
        <w:shd w:val="clear" w:color="auto" w:fill="FFFFFF"/>
        <w:spacing w:after="300" w:line="240" w:lineRule="auto"/>
        <w:jc w:val="both"/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</w:pPr>
      <w:r w:rsidRPr="008629B4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 xml:space="preserve">Souhaitant </w:t>
      </w:r>
      <w:r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>rester</w:t>
      </w:r>
      <w:r w:rsidRPr="008629B4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 xml:space="preserve"> au plus près d</w:t>
      </w:r>
      <w:r w:rsidR="00916BB0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>u</w:t>
      </w:r>
      <w:r w:rsidRPr="008629B4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 xml:space="preserve"> désir</w:t>
      </w:r>
      <w:r w:rsidR="00916BB0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 xml:space="preserve"> de partage</w:t>
      </w:r>
      <w:r w:rsidRPr="008629B4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 xml:space="preserve"> des gens, sans imposer des idées préconçues, la Maison Commune propose une approche in</w:t>
      </w:r>
      <w:r w:rsidR="00D74C3D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>novante</w:t>
      </w:r>
      <w:r w:rsidRPr="008629B4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 xml:space="preserve">, mélange d’enquêtes </w:t>
      </w:r>
      <w:r w:rsidR="00D74C3D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 xml:space="preserve">qualitatives </w:t>
      </w:r>
      <w:r w:rsidRPr="008629B4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>de terrain</w:t>
      </w:r>
      <w:r w:rsidR="00D74C3D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>, d’audace</w:t>
      </w:r>
      <w:r w:rsidRPr="008629B4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 xml:space="preserve"> et d’écoute, inscrivant son action dans </w:t>
      </w:r>
      <w:r w:rsidR="00076E9C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 xml:space="preserve">un </w:t>
      </w:r>
      <w:r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 xml:space="preserve">véritable </w:t>
      </w:r>
      <w:proofErr w:type="spellStart"/>
      <w:r w:rsidRPr="00076E9C">
        <w:rPr>
          <w:rFonts w:ascii="American" w:eastAsia="Times New Roman" w:hAnsi="American" w:cs="Times New Roman"/>
          <w:i/>
          <w:iCs/>
          <w:color w:val="000000"/>
          <w:sz w:val="30"/>
          <w:szCs w:val="30"/>
          <w:lang w:eastAsia="fr-BE"/>
        </w:rPr>
        <w:t>work</w:t>
      </w:r>
      <w:proofErr w:type="spellEnd"/>
      <w:r w:rsidRPr="00076E9C">
        <w:rPr>
          <w:rFonts w:ascii="American" w:eastAsia="Times New Roman" w:hAnsi="American" w:cs="Times New Roman"/>
          <w:i/>
          <w:iCs/>
          <w:color w:val="000000"/>
          <w:sz w:val="30"/>
          <w:szCs w:val="30"/>
          <w:lang w:eastAsia="fr-BE"/>
        </w:rPr>
        <w:t>-in-</w:t>
      </w:r>
      <w:proofErr w:type="spellStart"/>
      <w:r w:rsidRPr="00076E9C">
        <w:rPr>
          <w:rFonts w:ascii="American" w:eastAsia="Times New Roman" w:hAnsi="American" w:cs="Times New Roman"/>
          <w:i/>
          <w:iCs/>
          <w:color w:val="000000"/>
          <w:sz w:val="30"/>
          <w:szCs w:val="30"/>
          <w:lang w:eastAsia="fr-BE"/>
        </w:rPr>
        <w:t>progress</w:t>
      </w:r>
      <w:proofErr w:type="spellEnd"/>
      <w:r w:rsidR="00076E9C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 xml:space="preserve"> où tout reste possible</w:t>
      </w:r>
      <w:r w:rsidRPr="008629B4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 xml:space="preserve">. </w:t>
      </w:r>
    </w:p>
    <w:p w14:paraId="3156F283" w14:textId="0DCF8284" w:rsidR="008629B4" w:rsidRPr="008629B4" w:rsidRDefault="008629B4" w:rsidP="008629B4">
      <w:pPr>
        <w:shd w:val="clear" w:color="auto" w:fill="FFFFFF"/>
        <w:spacing w:after="300" w:line="240" w:lineRule="auto"/>
        <w:jc w:val="both"/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</w:pPr>
      <w:r w:rsidRPr="008629B4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 xml:space="preserve">Cette méthode vise à la fidélisation des </w:t>
      </w:r>
      <w:proofErr w:type="spellStart"/>
      <w:r w:rsidRPr="008629B4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>participant.e.s</w:t>
      </w:r>
      <w:proofErr w:type="spellEnd"/>
      <w:r w:rsidRPr="008629B4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 xml:space="preserve"> qui sont invités  à s’impliquer dans les activités d’un </w:t>
      </w:r>
      <w:r w:rsidR="00D76CDC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>espace créatif</w:t>
      </w:r>
      <w:r w:rsidRPr="008629B4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 xml:space="preserve"> qui se veut résolument </w:t>
      </w:r>
      <w:r w:rsidR="00076E9C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 xml:space="preserve">de </w:t>
      </w:r>
      <w:r w:rsidRPr="008629B4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>démocrat</w:t>
      </w:r>
      <w:r w:rsidR="00076E9C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>ie participative.</w:t>
      </w:r>
    </w:p>
    <w:p w14:paraId="661489A1" w14:textId="68D67406" w:rsidR="008629B4" w:rsidRDefault="00076E9C" w:rsidP="008629B4">
      <w:pPr>
        <w:shd w:val="clear" w:color="auto" w:fill="FFFFFF"/>
        <w:spacing w:after="300" w:line="240" w:lineRule="auto"/>
        <w:jc w:val="both"/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</w:pPr>
      <w:r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>Dans cette perspective, où c’est le terrain qui guide</w:t>
      </w:r>
      <w:r w:rsidR="00D76CDC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 xml:space="preserve"> l’action</w:t>
      </w:r>
      <w:r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 xml:space="preserve">, </w:t>
      </w:r>
      <w:r w:rsidR="008629B4" w:rsidRPr="008629B4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>l’association répond</w:t>
      </w:r>
      <w:r w:rsidR="00D74C3D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>ra</w:t>
      </w:r>
      <w:r w:rsidR="008629B4" w:rsidRPr="008629B4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 xml:space="preserve"> </w:t>
      </w:r>
      <w:r w:rsidR="00D76CDC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 xml:space="preserve">bientôt </w:t>
      </w:r>
      <w:r w:rsidR="008629B4" w:rsidRPr="008629B4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 xml:space="preserve">à des besoins précis de formation </w:t>
      </w:r>
      <w:r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 xml:space="preserve">exprimés par </w:t>
      </w:r>
      <w:r w:rsidR="008629B4" w:rsidRPr="008629B4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 xml:space="preserve">des artistes, des artisans et des </w:t>
      </w:r>
      <w:proofErr w:type="spellStart"/>
      <w:r w:rsidR="008629B4" w:rsidRPr="008629B4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>amateur.e.s</w:t>
      </w:r>
      <w:proofErr w:type="spellEnd"/>
      <w:r w:rsidR="008629B4" w:rsidRPr="008629B4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 xml:space="preserve"> d’art en proposant la formation « Art-in-</w:t>
      </w:r>
      <w:proofErr w:type="spellStart"/>
      <w:r w:rsidR="008629B4" w:rsidRPr="008629B4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>Acts</w:t>
      </w:r>
      <w:proofErr w:type="spellEnd"/>
      <w:r w:rsidR="008629B4" w:rsidRPr="008629B4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> » à visée professionnalisante.</w:t>
      </w:r>
    </w:p>
    <w:p w14:paraId="090536A8" w14:textId="2F32E795" w:rsidR="00076E9C" w:rsidRDefault="00076E9C" w:rsidP="008629B4">
      <w:pPr>
        <w:shd w:val="clear" w:color="auto" w:fill="FFFFFF"/>
        <w:spacing w:after="300" w:line="240" w:lineRule="auto"/>
        <w:jc w:val="both"/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</w:pPr>
      <w:r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>Une formation structurée</w:t>
      </w:r>
      <w:r w:rsidR="00D74C3D"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 xml:space="preserve"> et tutorale</w:t>
      </w:r>
      <w:r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  <w:t xml:space="preserve"> qui misera avant tout sur le « mutualisme intégral », une méthode contributive qui proposera de se dépasser tous et toutes au contact d’un véritable « petit marché des compétences. »</w:t>
      </w:r>
    </w:p>
    <w:p w14:paraId="2BE1D700" w14:textId="3790737A" w:rsidR="00D74C3D" w:rsidRPr="008629B4" w:rsidRDefault="00894E69" w:rsidP="00D74C3D">
      <w:pPr>
        <w:jc w:val="both"/>
        <w:rPr>
          <w:rFonts w:ascii="American" w:hAnsi="American"/>
          <w:sz w:val="30"/>
          <w:szCs w:val="30"/>
        </w:rPr>
      </w:pPr>
      <w:r>
        <w:rPr>
          <w:rFonts w:ascii="American" w:hAnsi="American"/>
          <w:sz w:val="30"/>
          <w:szCs w:val="30"/>
        </w:rPr>
        <w:t>San relâche</w:t>
      </w:r>
      <w:r w:rsidR="00D74C3D">
        <w:rPr>
          <w:rFonts w:ascii="American" w:hAnsi="American"/>
          <w:sz w:val="30"/>
          <w:szCs w:val="30"/>
        </w:rPr>
        <w:t>, l</w:t>
      </w:r>
      <w:r w:rsidR="00D74C3D" w:rsidRPr="008629B4">
        <w:rPr>
          <w:rFonts w:ascii="American" w:hAnsi="American"/>
          <w:sz w:val="30"/>
          <w:szCs w:val="30"/>
        </w:rPr>
        <w:t xml:space="preserve">a Maison Commune souhaite engager le dialogue entre « nous tous » sur le thème de la </w:t>
      </w:r>
      <w:r w:rsidR="00D74C3D" w:rsidRPr="00894E69">
        <w:rPr>
          <w:rFonts w:ascii="American" w:hAnsi="American"/>
          <w:i/>
          <w:iCs/>
          <w:sz w:val="30"/>
          <w:szCs w:val="30"/>
        </w:rPr>
        <w:t>création</w:t>
      </w:r>
      <w:r w:rsidRPr="00894E69">
        <w:rPr>
          <w:rFonts w:ascii="American" w:hAnsi="American"/>
          <w:i/>
          <w:iCs/>
          <w:sz w:val="30"/>
          <w:szCs w:val="30"/>
        </w:rPr>
        <w:t xml:space="preserve"> et la formation</w:t>
      </w:r>
      <w:r w:rsidR="00D74C3D" w:rsidRPr="00894E69">
        <w:rPr>
          <w:rFonts w:ascii="American" w:hAnsi="American"/>
          <w:i/>
          <w:iCs/>
          <w:sz w:val="30"/>
          <w:szCs w:val="30"/>
        </w:rPr>
        <w:t xml:space="preserve"> commune</w:t>
      </w:r>
      <w:r w:rsidR="00D74C3D" w:rsidRPr="008629B4">
        <w:rPr>
          <w:rFonts w:ascii="American" w:hAnsi="American"/>
          <w:sz w:val="30"/>
          <w:szCs w:val="30"/>
        </w:rPr>
        <w:t xml:space="preserve"> qui laisse ouvert une ou plusieurs fenêtres sur les désirs ardents d’ailleurs – </w:t>
      </w:r>
      <w:proofErr w:type="spellStart"/>
      <w:r w:rsidR="00D74C3D" w:rsidRPr="008629B4">
        <w:rPr>
          <w:rFonts w:ascii="American" w:hAnsi="American"/>
          <w:sz w:val="30"/>
          <w:szCs w:val="30"/>
        </w:rPr>
        <w:t>desiderium</w:t>
      </w:r>
      <w:proofErr w:type="spellEnd"/>
      <w:r w:rsidR="00D74C3D" w:rsidRPr="008629B4">
        <w:rPr>
          <w:rFonts w:ascii="American" w:hAnsi="American"/>
          <w:sz w:val="30"/>
          <w:szCs w:val="30"/>
        </w:rPr>
        <w:t xml:space="preserve"> – au moment où l’actualité nous plonge dans une eau glaciale qui nous pousse plutôt à oublier les étoiles et le cosmos – de-</w:t>
      </w:r>
      <w:proofErr w:type="spellStart"/>
      <w:r w:rsidR="00D74C3D" w:rsidRPr="008629B4">
        <w:rPr>
          <w:rFonts w:ascii="American" w:hAnsi="American"/>
          <w:sz w:val="30"/>
          <w:szCs w:val="30"/>
        </w:rPr>
        <w:t>sideris</w:t>
      </w:r>
      <w:proofErr w:type="spellEnd"/>
      <w:r w:rsidR="00D74C3D" w:rsidRPr="008629B4">
        <w:rPr>
          <w:rFonts w:ascii="American" w:hAnsi="American"/>
          <w:sz w:val="30"/>
          <w:szCs w:val="30"/>
        </w:rPr>
        <w:t xml:space="preserve"> – c’est-à-dire la vie. </w:t>
      </w:r>
    </w:p>
    <w:p w14:paraId="4EEB1718" w14:textId="77777777" w:rsidR="00D74C3D" w:rsidRPr="008629B4" w:rsidRDefault="00D74C3D" w:rsidP="008629B4">
      <w:pPr>
        <w:shd w:val="clear" w:color="auto" w:fill="FFFFFF"/>
        <w:spacing w:after="300" w:line="240" w:lineRule="auto"/>
        <w:jc w:val="both"/>
        <w:rPr>
          <w:rFonts w:ascii="American" w:eastAsia="Times New Roman" w:hAnsi="American" w:cs="Times New Roman"/>
          <w:color w:val="000000"/>
          <w:sz w:val="30"/>
          <w:szCs w:val="30"/>
          <w:lang w:eastAsia="fr-BE"/>
        </w:rPr>
      </w:pPr>
    </w:p>
    <w:p w14:paraId="64F527FF" w14:textId="26B013A1" w:rsidR="008629B4" w:rsidRPr="008629B4" w:rsidRDefault="008629B4" w:rsidP="008629B4">
      <w:pPr>
        <w:jc w:val="both"/>
        <w:rPr>
          <w:rFonts w:ascii="American" w:hAnsi="American"/>
          <w:sz w:val="30"/>
          <w:szCs w:val="30"/>
        </w:rPr>
      </w:pPr>
      <w:r w:rsidRPr="008629B4">
        <w:rPr>
          <w:rFonts w:ascii="American" w:hAnsi="American"/>
          <w:sz w:val="30"/>
          <w:szCs w:val="30"/>
        </w:rPr>
        <w:lastRenderedPageBreak/>
        <w:t>Nos artistes du pluridisciplinaire</w:t>
      </w:r>
      <w:r w:rsidR="00D74C3D">
        <w:rPr>
          <w:rFonts w:ascii="American" w:hAnsi="American"/>
          <w:sz w:val="30"/>
          <w:szCs w:val="30"/>
        </w:rPr>
        <w:t>, nos animateurs-tuteurs</w:t>
      </w:r>
      <w:r w:rsidRPr="008629B4">
        <w:rPr>
          <w:rFonts w:ascii="American" w:hAnsi="American"/>
          <w:sz w:val="30"/>
          <w:szCs w:val="30"/>
        </w:rPr>
        <w:t xml:space="preserve"> et nos médiateurs culturels qui s’exposent à l’Utopie</w:t>
      </w:r>
      <w:r w:rsidR="00D74C3D">
        <w:rPr>
          <w:rFonts w:ascii="American" w:hAnsi="American"/>
          <w:sz w:val="30"/>
          <w:szCs w:val="30"/>
        </w:rPr>
        <w:t xml:space="preserve"> de la Maison Commune</w:t>
      </w:r>
      <w:r w:rsidRPr="008629B4">
        <w:rPr>
          <w:rFonts w:ascii="American" w:hAnsi="American"/>
          <w:sz w:val="30"/>
          <w:szCs w:val="30"/>
        </w:rPr>
        <w:t xml:space="preserve"> cultivent le plaisir d’organiser un questionnement ouvert mais résolu qui tend les bras au mieux vitre ensemble et pourquoi pas au mieux-faire ensemble dans l’amour retrouvé de nos origines communes, c’est-à-dire les </w:t>
      </w:r>
      <w:r w:rsidRPr="00D74C3D">
        <w:rPr>
          <w:rFonts w:ascii="American" w:hAnsi="American"/>
          <w:i/>
          <w:iCs/>
          <w:sz w:val="30"/>
          <w:szCs w:val="30"/>
        </w:rPr>
        <w:t>poussières d’étoiles</w:t>
      </w:r>
      <w:r w:rsidRPr="008629B4">
        <w:rPr>
          <w:rFonts w:ascii="American" w:hAnsi="American"/>
          <w:sz w:val="30"/>
          <w:szCs w:val="30"/>
        </w:rPr>
        <w:t xml:space="preserve"> tapies au fond de chacun d’entre nous. </w:t>
      </w:r>
    </w:p>
    <w:p w14:paraId="07BF0DF5" w14:textId="77777777" w:rsidR="00076E9C" w:rsidRDefault="00076E9C" w:rsidP="008629B4">
      <w:pPr>
        <w:jc w:val="both"/>
        <w:rPr>
          <w:rFonts w:ascii="American" w:hAnsi="American"/>
          <w:sz w:val="30"/>
          <w:szCs w:val="30"/>
        </w:rPr>
      </w:pPr>
    </w:p>
    <w:p w14:paraId="6C892688" w14:textId="463AC53A" w:rsidR="008629B4" w:rsidRPr="00D74C3D" w:rsidRDefault="008629B4" w:rsidP="008629B4">
      <w:pPr>
        <w:jc w:val="both"/>
        <w:rPr>
          <w:rFonts w:ascii="American" w:hAnsi="American"/>
          <w:b/>
          <w:bCs/>
          <w:sz w:val="30"/>
          <w:szCs w:val="30"/>
        </w:rPr>
      </w:pPr>
      <w:r w:rsidRPr="00D74C3D">
        <w:rPr>
          <w:rFonts w:ascii="American" w:hAnsi="American"/>
          <w:b/>
          <w:bCs/>
          <w:sz w:val="30"/>
          <w:szCs w:val="30"/>
        </w:rPr>
        <w:t>Olivier</w:t>
      </w:r>
      <w:r w:rsidR="00894E69">
        <w:rPr>
          <w:rFonts w:ascii="American" w:hAnsi="American"/>
          <w:b/>
          <w:bCs/>
          <w:sz w:val="30"/>
          <w:szCs w:val="30"/>
        </w:rPr>
        <w:t>-John</w:t>
      </w:r>
      <w:r w:rsidRPr="00D74C3D">
        <w:rPr>
          <w:rFonts w:ascii="American" w:hAnsi="American"/>
          <w:b/>
          <w:bCs/>
          <w:sz w:val="30"/>
          <w:szCs w:val="30"/>
        </w:rPr>
        <w:t xml:space="preserve"> Guilmain </w:t>
      </w:r>
    </w:p>
    <w:p w14:paraId="12AA4DBE" w14:textId="3869E7DB" w:rsidR="00DA27F2" w:rsidRPr="00D74C3D" w:rsidRDefault="008629B4" w:rsidP="008629B4">
      <w:pPr>
        <w:jc w:val="both"/>
        <w:rPr>
          <w:i/>
          <w:iCs/>
          <w:sz w:val="30"/>
          <w:szCs w:val="30"/>
        </w:rPr>
      </w:pPr>
      <w:r w:rsidRPr="00D74C3D">
        <w:rPr>
          <w:rFonts w:ascii="American" w:hAnsi="American"/>
          <w:i/>
          <w:iCs/>
          <w:sz w:val="30"/>
          <w:szCs w:val="30"/>
        </w:rPr>
        <w:t xml:space="preserve">La « </w:t>
      </w:r>
      <w:proofErr w:type="spellStart"/>
      <w:r w:rsidRPr="00D74C3D">
        <w:rPr>
          <w:rFonts w:ascii="American" w:hAnsi="American"/>
          <w:i/>
          <w:iCs/>
          <w:sz w:val="30"/>
          <w:szCs w:val="30"/>
        </w:rPr>
        <w:t>désidération</w:t>
      </w:r>
      <w:proofErr w:type="spellEnd"/>
      <w:r w:rsidRPr="00D74C3D">
        <w:rPr>
          <w:rFonts w:ascii="American" w:hAnsi="American"/>
          <w:i/>
          <w:iCs/>
          <w:sz w:val="30"/>
          <w:szCs w:val="30"/>
        </w:rPr>
        <w:t xml:space="preserve"> » est l’appel du cosmos originel : à la fois tristesse liée à la perte des étoiles dans la crise multiforme que nous connaissons</w:t>
      </w:r>
      <w:r w:rsidRPr="00D74C3D">
        <w:rPr>
          <w:i/>
          <w:iCs/>
          <w:sz w:val="30"/>
          <w:szCs w:val="30"/>
        </w:rPr>
        <w:t xml:space="preserve"> </w:t>
      </w:r>
      <w:r w:rsidR="00D74C3D">
        <w:rPr>
          <w:i/>
          <w:iCs/>
          <w:sz w:val="30"/>
          <w:szCs w:val="30"/>
        </w:rPr>
        <w:t>aujourd’hui</w:t>
      </w:r>
      <w:r w:rsidRPr="00D74C3D">
        <w:rPr>
          <w:i/>
          <w:iCs/>
          <w:sz w:val="30"/>
          <w:szCs w:val="30"/>
        </w:rPr>
        <w:t xml:space="preserve"> et désir (interdit</w:t>
      </w:r>
      <w:r w:rsidR="00D74C3D">
        <w:rPr>
          <w:i/>
          <w:iCs/>
          <w:sz w:val="30"/>
          <w:szCs w:val="30"/>
        </w:rPr>
        <w:t> ?</w:t>
      </w:r>
      <w:r w:rsidRPr="00D74C3D">
        <w:rPr>
          <w:i/>
          <w:iCs/>
          <w:sz w:val="30"/>
          <w:szCs w:val="30"/>
        </w:rPr>
        <w:t>) d’y retourner, de s’y blottir</w:t>
      </w:r>
      <w:r w:rsidR="00D74C3D">
        <w:rPr>
          <w:i/>
          <w:iCs/>
          <w:sz w:val="30"/>
          <w:szCs w:val="30"/>
        </w:rPr>
        <w:t>.</w:t>
      </w:r>
    </w:p>
    <w:sectPr w:rsidR="00DA27F2" w:rsidRPr="00D74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B4"/>
    <w:rsid w:val="00076E9C"/>
    <w:rsid w:val="00262509"/>
    <w:rsid w:val="003F7F64"/>
    <w:rsid w:val="0042608D"/>
    <w:rsid w:val="0044468D"/>
    <w:rsid w:val="008629B4"/>
    <w:rsid w:val="00894E69"/>
    <w:rsid w:val="00916BB0"/>
    <w:rsid w:val="009971EA"/>
    <w:rsid w:val="00D74C3D"/>
    <w:rsid w:val="00D76CDC"/>
    <w:rsid w:val="00DA27F2"/>
    <w:rsid w:val="00F2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DCFF"/>
  <w15:chartTrackingRefBased/>
  <w15:docId w15:val="{57F9F1C9-3A49-4AFF-8247-FD8200AA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9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graceffa</dc:creator>
  <cp:keywords/>
  <dc:description/>
  <cp:lastModifiedBy>rosanna</cp:lastModifiedBy>
  <cp:revision>2</cp:revision>
  <dcterms:created xsi:type="dcterms:W3CDTF">2023-03-30T08:25:00Z</dcterms:created>
  <dcterms:modified xsi:type="dcterms:W3CDTF">2023-03-30T08:25:00Z</dcterms:modified>
</cp:coreProperties>
</file>